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C43" w:rsidRPr="00EC6C75" w:rsidRDefault="00A60C43" w:rsidP="00A60C43">
      <w:pPr>
        <w:pStyle w:val="05Rponse"/>
        <w:jc w:val="left"/>
      </w:pPr>
      <w:r w:rsidRPr="00EC6C75">
        <w:t>L’objectif est de reprendre les items d’un questionnaire donné en exemple et de les mettre en forme dans une application de sondage. Voici sous ce lien</w:t>
      </w:r>
      <w:r w:rsidRPr="00EC6C75">
        <w:rPr>
          <w:u w:val="single"/>
        </w:rPr>
        <w:t xml:space="preserve"> </w:t>
      </w:r>
      <w:hyperlink r:id="rId4" w:history="1">
        <w:r>
          <w:rPr>
            <w:rStyle w:val="Lienhypertexte"/>
          </w:rPr>
          <w:t>https://docs.google.com/forms/d/e/1FAIpQLScicIMatsCh3n4PCToZDwxXdX9HufDSwJbADrJE8VRltrzVYw/viewform</w:t>
        </w:r>
      </w:hyperlink>
      <w:r>
        <w:t xml:space="preserve">, </w:t>
      </w:r>
      <w:r w:rsidRPr="00EC6C75">
        <w:t xml:space="preserve">une proposition de correction réalisée sous Google </w:t>
      </w:r>
      <w:proofErr w:type="spellStart"/>
      <w:r w:rsidRPr="00EC6C75">
        <w:t>Forms</w:t>
      </w:r>
      <w:proofErr w:type="spellEnd"/>
      <w:r w:rsidRPr="00EC6C75">
        <w:t>. Le questionnaire peut ensuite être exploité avec l’ensemble de la classe à titre d’exemple.</w:t>
      </w:r>
    </w:p>
    <w:p w:rsidR="00A60C43" w:rsidRDefault="00A60C43" w:rsidP="00A60C43">
      <w:pPr>
        <w:pStyle w:val="05Rponse"/>
        <w:jc w:val="left"/>
        <w:rPr>
          <w:rFonts w:ascii="Calibri" w:hAnsi="Calibri"/>
          <w:b/>
          <w:caps/>
          <w:sz w:val="32"/>
          <w:szCs w:val="44"/>
        </w:rPr>
      </w:pPr>
      <w:r w:rsidRPr="00EC6C75">
        <w:rPr>
          <w:noProof/>
          <w:bdr w:val="single" w:sz="4" w:space="0" w:color="000000" w:themeColor="text1"/>
          <w:lang w:eastAsia="fr-FR"/>
        </w:rPr>
        <w:drawing>
          <wp:inline distT="0" distB="0" distL="0" distR="0" wp14:anchorId="7EE9E831" wp14:editId="6E7D9E94">
            <wp:extent cx="4130040" cy="6681869"/>
            <wp:effectExtent l="0" t="0" r="381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7809" cy="6759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  <w:caps/>
          <w:sz w:val="32"/>
          <w:szCs w:val="44"/>
        </w:rPr>
        <w:t xml:space="preserve"> </w:t>
      </w:r>
    </w:p>
    <w:p w:rsidR="000F7C45" w:rsidRPr="00A60C43" w:rsidRDefault="00A60C43" w:rsidP="00A60C43">
      <w:pPr>
        <w:pStyle w:val="05Rponse"/>
        <w:jc w:val="left"/>
        <w:rPr>
          <w:rFonts w:ascii="Calibri" w:hAnsi="Calibri"/>
          <w:b/>
          <w:caps/>
          <w:sz w:val="32"/>
          <w:szCs w:val="44"/>
        </w:rPr>
      </w:pPr>
      <w:r w:rsidRPr="00A60C43">
        <w:rPr>
          <w:rFonts w:ascii="Calibri" w:hAnsi="Calibri"/>
          <w:caps/>
        </w:rPr>
        <w:t>[…]</w:t>
      </w:r>
      <w:bookmarkStart w:id="0" w:name="_GoBack"/>
      <w:bookmarkEnd w:id="0"/>
    </w:p>
    <w:sectPr w:rsidR="000F7C45" w:rsidRPr="00A60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719"/>
    <w:rsid w:val="00283D7A"/>
    <w:rsid w:val="00470B97"/>
    <w:rsid w:val="007E5719"/>
    <w:rsid w:val="008C2D83"/>
    <w:rsid w:val="00A60C43"/>
    <w:rsid w:val="00B9723F"/>
    <w:rsid w:val="00CB2E49"/>
    <w:rsid w:val="00D20ECA"/>
    <w:rsid w:val="00D308C9"/>
    <w:rsid w:val="00F5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768C1845"/>
  <w15:chartTrackingRefBased/>
  <w15:docId w15:val="{90672A04-469E-4C0A-8799-982B20D9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5Rponse">
    <w:name w:val="05_Réponse"/>
    <w:basedOn w:val="Normal"/>
    <w:qFormat/>
    <w:rsid w:val="007E5719"/>
    <w:pPr>
      <w:spacing w:after="60" w:line="240" w:lineRule="auto"/>
      <w:jc w:val="both"/>
    </w:pPr>
    <w:rPr>
      <w:rFonts w:eastAsia="Calibri" w:cs="Arial"/>
    </w:rPr>
  </w:style>
  <w:style w:type="character" w:styleId="Lienhypertexte">
    <w:name w:val="Hyperlink"/>
    <w:basedOn w:val="Policepardfaut"/>
    <w:uiPriority w:val="99"/>
    <w:unhideWhenUsed/>
    <w:rsid w:val="00A60C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docs.google.com/forms/d/e/1FAIpQLScicIMatsCh3n4PCToZDwxXdX9HufDSwJbADrJE8VRltrzVYw/viewfor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3</cp:revision>
  <dcterms:created xsi:type="dcterms:W3CDTF">2019-09-04T10:36:00Z</dcterms:created>
  <dcterms:modified xsi:type="dcterms:W3CDTF">2019-09-04T10:37:00Z</dcterms:modified>
</cp:coreProperties>
</file>